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89" w:rsidRPr="00227689" w:rsidRDefault="00227689" w:rsidP="00227689">
      <w:pPr>
        <w:spacing w:after="0" w:line="360" w:lineRule="auto"/>
        <w:jc w:val="both"/>
      </w:pPr>
      <w:bookmarkStart w:id="0" w:name="_GoBack"/>
      <w:bookmarkEnd w:id="0"/>
      <w:r w:rsidRPr="00227689">
        <w:t>INTEGRAZIONE REGOLAMENTO D’ISTITUTO e ptof 2019-2022</w:t>
      </w:r>
    </w:p>
    <w:p w:rsidR="00227689" w:rsidRPr="00227689" w:rsidRDefault="00227689" w:rsidP="00227689">
      <w:pPr>
        <w:spacing w:after="0" w:line="360" w:lineRule="auto"/>
        <w:jc w:val="both"/>
      </w:pPr>
      <w:r w:rsidRPr="00227689">
        <w:t>(delibera n. 2 del 14.09.2021-09-2020)</w:t>
      </w:r>
    </w:p>
    <w:p w:rsidR="00227689" w:rsidRDefault="00227689" w:rsidP="00E051E4">
      <w:pPr>
        <w:spacing w:after="0" w:line="360" w:lineRule="auto"/>
        <w:jc w:val="both"/>
      </w:pPr>
    </w:p>
    <w:p w:rsidR="00227689" w:rsidRDefault="00227689" w:rsidP="00E051E4">
      <w:pPr>
        <w:spacing w:after="0" w:line="360" w:lineRule="auto"/>
        <w:jc w:val="both"/>
      </w:pPr>
    </w:p>
    <w:p w:rsidR="00807CA2" w:rsidRDefault="00807CA2" w:rsidP="00E051E4">
      <w:pPr>
        <w:spacing w:after="0" w:line="360" w:lineRule="auto"/>
        <w:jc w:val="both"/>
      </w:pPr>
      <w:r>
        <w:t>Allegato A</w:t>
      </w:r>
    </w:p>
    <w:p w:rsidR="00E051E4" w:rsidRDefault="00E051E4" w:rsidP="00E051E4">
      <w:pPr>
        <w:spacing w:after="0" w:line="360" w:lineRule="auto"/>
        <w:jc w:val="both"/>
      </w:pPr>
      <w:r>
        <w:t>La situazione contingente ha reso necessaria una ridefinizione del PTOF</w:t>
      </w:r>
      <w:r w:rsidR="00227689">
        <w:t xml:space="preserve"> 2019-2022</w:t>
      </w:r>
      <w:r>
        <w:t xml:space="preserve"> tenendo conto delle nuove misure di prevenzione e protezione per il contenimento del virusCovid-19.</w:t>
      </w:r>
    </w:p>
    <w:p w:rsidR="00E051E4" w:rsidRDefault="00E051E4" w:rsidP="00E051E4">
      <w:pPr>
        <w:spacing w:line="360" w:lineRule="auto"/>
        <w:jc w:val="both"/>
      </w:pPr>
      <w:r>
        <w:t>Si specifica che le presenti revisioni - indicazioni potranno subire variazioni in base all’evolversi della situazione epidemiologica e alle disposizioni ministeriali e sanitarie in costante aggiornamento.</w:t>
      </w:r>
    </w:p>
    <w:p w:rsidR="00D92D94" w:rsidRDefault="00E051E4" w:rsidP="00E051E4">
      <w:pPr>
        <w:spacing w:line="360" w:lineRule="auto"/>
        <w:jc w:val="both"/>
      </w:pPr>
      <w:r>
        <w:t xml:space="preserve">Per </w:t>
      </w:r>
      <w:r w:rsidR="001E6E59">
        <w:t>la lettura completa del PTOF 2019</w:t>
      </w:r>
      <w:r>
        <w:t>-202</w:t>
      </w:r>
      <w:r w:rsidR="001E6E59">
        <w:t>2</w:t>
      </w:r>
      <w:r>
        <w:t xml:space="preserve"> si rimanda al link:</w:t>
      </w:r>
    </w:p>
    <w:p w:rsidR="00E051E4" w:rsidRDefault="00F9271D" w:rsidP="00E051E4">
      <w:pPr>
        <w:jc w:val="both"/>
      </w:pPr>
      <w:hyperlink r:id="rId6" w:history="1">
        <w:r w:rsidR="00E051E4" w:rsidRPr="007A59A2">
          <w:rPr>
            <w:rStyle w:val="Hyperlink"/>
          </w:rPr>
          <w:t>www.stellamattutina.com</w:t>
        </w:r>
      </w:hyperlink>
    </w:p>
    <w:p w:rsidR="00E051E4" w:rsidRDefault="00E051E4" w:rsidP="00E051E4">
      <w:pPr>
        <w:jc w:val="both"/>
      </w:pPr>
    </w:p>
    <w:p w:rsidR="00E051E4" w:rsidRDefault="00E051E4" w:rsidP="00E051E4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color w:val="0070C1"/>
          <w:sz w:val="40"/>
          <w:szCs w:val="40"/>
        </w:rPr>
      </w:pPr>
      <w:r>
        <w:rPr>
          <w:rFonts w:ascii="Arial-BoldItalicMT" w:hAnsi="Arial-BoldItalicMT" w:cs="Arial-BoldItalicMT"/>
          <w:b/>
          <w:bCs/>
          <w:i/>
          <w:iCs/>
          <w:color w:val="0070C1"/>
          <w:sz w:val="40"/>
          <w:szCs w:val="40"/>
        </w:rPr>
        <w:t>AGGIORNAMENTO PIANO DI MIGLIORAMENTO</w:t>
      </w:r>
    </w:p>
    <w:p w:rsidR="00E051E4" w:rsidRDefault="00E051E4" w:rsidP="00E051E4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color w:val="0070C1"/>
          <w:sz w:val="40"/>
          <w:szCs w:val="40"/>
        </w:rPr>
      </w:pPr>
      <w:r>
        <w:rPr>
          <w:rFonts w:ascii="Arial-BoldItalicMT" w:hAnsi="Arial-BoldItalicMT" w:cs="Arial-BoldItalicMT"/>
          <w:b/>
          <w:bCs/>
          <w:i/>
          <w:iCs/>
          <w:color w:val="0070C1"/>
          <w:sz w:val="40"/>
          <w:szCs w:val="40"/>
        </w:rPr>
        <w:t>Emergenza sanitaria Covid-19</w:t>
      </w:r>
    </w:p>
    <w:p w:rsidR="00E051E4" w:rsidRDefault="00E051E4" w:rsidP="00E051E4">
      <w:pPr>
        <w:jc w:val="both"/>
        <w:rPr>
          <w:rFonts w:ascii="Arial-BoldMT" w:hAnsi="Arial-BoldMT" w:cs="Arial-BoldMT"/>
          <w:b/>
          <w:bCs/>
          <w:color w:val="000000"/>
          <w:sz w:val="28"/>
          <w:szCs w:val="28"/>
        </w:rPr>
      </w:pPr>
    </w:p>
    <w:p w:rsidR="00E051E4" w:rsidRDefault="00E051E4" w:rsidP="00E051E4">
      <w:pPr>
        <w:spacing w:after="0" w:line="360" w:lineRule="auto"/>
        <w:jc w:val="both"/>
      </w:pPr>
      <w:r>
        <w:t>La scuola intende istituire per l’a.s. 2021-22 le priorità e i traguardi individuati in precedenza, rivedendo</w:t>
      </w:r>
    </w:p>
    <w:p w:rsidR="00E051E4" w:rsidRDefault="00E051E4" w:rsidP="00E051E4">
      <w:pPr>
        <w:spacing w:after="0" w:line="360" w:lineRule="auto"/>
        <w:jc w:val="both"/>
      </w:pPr>
      <w:r>
        <w:t>e adeguando gli obiettivi di processo alla situazione di emergenza sanitaria Covid 19 che stiamo vivendo.</w:t>
      </w:r>
    </w:p>
    <w:p w:rsidR="00E051E4" w:rsidRDefault="00E051E4" w:rsidP="00E051E4">
      <w:pPr>
        <w:spacing w:after="0" w:line="360" w:lineRule="auto"/>
        <w:jc w:val="both"/>
      </w:pPr>
      <w:r>
        <w:t>PREMESSA</w:t>
      </w:r>
    </w:p>
    <w:p w:rsidR="00E051E4" w:rsidRDefault="00E051E4" w:rsidP="00E051E4">
      <w:pPr>
        <w:spacing w:after="0" w:line="360" w:lineRule="auto"/>
        <w:jc w:val="both"/>
      </w:pPr>
      <w:r>
        <w:t xml:space="preserve">- Tenuto conto di quanto disposto a riguardo </w:t>
      </w:r>
      <w:r w:rsidR="009749CC">
        <w:t xml:space="preserve">dal Ministero della Salute, dal </w:t>
      </w:r>
      <w:r>
        <w:t>Protocollo per il contenimento della diffusione del vi</w:t>
      </w:r>
      <w:r w:rsidR="009749CC">
        <w:t xml:space="preserve">rus Sars – cov2 negli </w:t>
      </w:r>
      <w:r>
        <w:t>ambienti di lavoro del 14 marzo 2020</w:t>
      </w:r>
      <w:r w:rsidR="009749CC">
        <w:t xml:space="preserve">, come integrato dal successivo </w:t>
      </w:r>
      <w:r>
        <w:t>“ Protocollo per il contrasto e il contenimento dell</w:t>
      </w:r>
      <w:r w:rsidR="009749CC">
        <w:t xml:space="preserve">a diffusione del virus Covid-19 </w:t>
      </w:r>
      <w:r>
        <w:t>negli ambienti di lavoro ” del 24 aprile 2020, d</w:t>
      </w:r>
      <w:r w:rsidR="009749CC">
        <w:t xml:space="preserve">al Protocollo di accordo per la </w:t>
      </w:r>
      <w:r>
        <w:t>prevenzione e la sicurezza dei dipendenti p</w:t>
      </w:r>
      <w:r w:rsidR="009749CC">
        <w:t xml:space="preserve">ubblici in ordine all’emergenza </w:t>
      </w:r>
      <w:r>
        <w:t xml:space="preserve">sanitaria da Covid-19 sottoscritto in data 8 </w:t>
      </w:r>
      <w:r w:rsidR="009749CC">
        <w:t>aprile 2020, dal DPCM 17 maggio</w:t>
      </w:r>
      <w:r>
        <w:t>2020 e dalle Ordinanze successive;</w:t>
      </w:r>
    </w:p>
    <w:p w:rsidR="00E051E4" w:rsidRDefault="00E051E4" w:rsidP="00E051E4">
      <w:pPr>
        <w:spacing w:after="0" w:line="360" w:lineRule="auto"/>
        <w:jc w:val="both"/>
      </w:pPr>
      <w:r>
        <w:t>- Considerato anche quanto previsto dal più recente Accordo raggiunto a livello</w:t>
      </w:r>
    </w:p>
    <w:p w:rsidR="009749CC" w:rsidRDefault="00E051E4" w:rsidP="00E051E4">
      <w:pPr>
        <w:spacing w:after="0" w:line="360" w:lineRule="auto"/>
        <w:jc w:val="both"/>
      </w:pPr>
      <w:r>
        <w:t>di Ministero del</w:t>
      </w:r>
      <w:r w:rsidR="009749CC">
        <w:t xml:space="preserve">l’Istruzione in data 30.06.2020 </w:t>
      </w:r>
      <w:r>
        <w:t>il presente documento intende descrivere l</w:t>
      </w:r>
      <w:r w:rsidR="009749CC">
        <w:t xml:space="preserve">e misure operative di sicurezza </w:t>
      </w:r>
      <w:r>
        <w:t>anti- contagio e di contrasto all’epidemia</w:t>
      </w:r>
      <w:r w:rsidR="009749CC">
        <w:t xml:space="preserve"> da Covid-19 adottate da questo Istituto.</w:t>
      </w:r>
    </w:p>
    <w:p w:rsidR="00E051E4" w:rsidRDefault="009749CC" w:rsidP="00E051E4">
      <w:pPr>
        <w:spacing w:after="0" w:line="360" w:lineRule="auto"/>
        <w:jc w:val="both"/>
      </w:pPr>
      <w:r>
        <w:t xml:space="preserve"> </w:t>
      </w:r>
      <w:r w:rsidR="00E051E4">
        <w:t>Il presente documento contiene misure che seguono</w:t>
      </w:r>
      <w:r>
        <w:t xml:space="preserve"> la logica della precauzione, e </w:t>
      </w:r>
      <w:r w:rsidR="00E051E4">
        <w:t>seguono ed attuano le prescrizioni del legislatore e le indicazioni dell’Autorità</w:t>
      </w:r>
    </w:p>
    <w:p w:rsidR="00E051E4" w:rsidRDefault="00E051E4" w:rsidP="00E051E4">
      <w:pPr>
        <w:spacing w:after="0" w:line="360" w:lineRule="auto"/>
        <w:jc w:val="both"/>
      </w:pPr>
      <w:r>
        <w:t>sanitaria e del Comitato tecnico scientifico.</w:t>
      </w:r>
    </w:p>
    <w:p w:rsidR="009749CC" w:rsidRDefault="009749CC" w:rsidP="00E051E4">
      <w:pPr>
        <w:spacing w:after="0" w:line="360" w:lineRule="auto"/>
        <w:jc w:val="both"/>
        <w:rPr>
          <w:b/>
          <w:sz w:val="24"/>
          <w:szCs w:val="24"/>
        </w:rPr>
      </w:pPr>
    </w:p>
    <w:p w:rsidR="009749CC" w:rsidRDefault="009749CC" w:rsidP="00E051E4">
      <w:pPr>
        <w:spacing w:after="0" w:line="360" w:lineRule="auto"/>
        <w:jc w:val="both"/>
        <w:rPr>
          <w:b/>
          <w:sz w:val="24"/>
          <w:szCs w:val="24"/>
        </w:rPr>
      </w:pPr>
    </w:p>
    <w:p w:rsidR="00E051E4" w:rsidRPr="009749CC" w:rsidRDefault="00E051E4" w:rsidP="00E051E4">
      <w:pPr>
        <w:spacing w:after="0" w:line="360" w:lineRule="auto"/>
        <w:jc w:val="both"/>
        <w:rPr>
          <w:b/>
          <w:sz w:val="24"/>
          <w:szCs w:val="24"/>
        </w:rPr>
      </w:pPr>
      <w:r w:rsidRPr="009749CC">
        <w:rPr>
          <w:b/>
          <w:sz w:val="24"/>
          <w:szCs w:val="24"/>
        </w:rPr>
        <w:t>Misure igienico-sanitarie</w:t>
      </w:r>
    </w:p>
    <w:p w:rsidR="00E051E4" w:rsidRDefault="00E051E4" w:rsidP="00E051E4">
      <w:pPr>
        <w:spacing w:after="0" w:line="360" w:lineRule="auto"/>
        <w:jc w:val="both"/>
      </w:pPr>
      <w:r>
        <w:t>A) La precondizione per la presenza a scuola di studenti</w:t>
      </w:r>
      <w:r w:rsidR="009749CC">
        <w:t xml:space="preserve"> e del personale a vario titolo </w:t>
      </w:r>
      <w:r>
        <w:t>operante è:</w:t>
      </w:r>
    </w:p>
    <w:p w:rsidR="00E051E4" w:rsidRDefault="00E051E4" w:rsidP="009749CC">
      <w:pPr>
        <w:spacing w:after="0" w:line="360" w:lineRule="auto"/>
        <w:ind w:left="142" w:firstLine="142"/>
        <w:jc w:val="both"/>
      </w:pPr>
      <w:r>
        <w:t>● l’assenza di sintomatologia respiratoria o di temperatura corporea superiore a 37.5</w:t>
      </w:r>
    </w:p>
    <w:p w:rsidR="00E051E4" w:rsidRDefault="00E051E4" w:rsidP="003F23D5">
      <w:pPr>
        <w:spacing w:after="0" w:line="360" w:lineRule="auto"/>
        <w:ind w:left="284" w:firstLine="142"/>
        <w:jc w:val="both"/>
      </w:pPr>
      <w:r>
        <w:lastRenderedPageBreak/>
        <w:t>°C anche nei tre giorni precedenti;</w:t>
      </w:r>
    </w:p>
    <w:p w:rsidR="00E051E4" w:rsidRDefault="00E051E4" w:rsidP="009749CC">
      <w:pPr>
        <w:spacing w:after="0" w:line="360" w:lineRule="auto"/>
        <w:ind w:left="142" w:firstLine="142"/>
        <w:jc w:val="both"/>
      </w:pPr>
      <w:r>
        <w:t>● non essere stati in quarantena o isolamento domiciliare negli ultimi 14 giorni;</w:t>
      </w:r>
    </w:p>
    <w:p w:rsidR="00E051E4" w:rsidRDefault="00E051E4" w:rsidP="009749CC">
      <w:pPr>
        <w:spacing w:after="0" w:line="360" w:lineRule="auto"/>
        <w:ind w:left="426" w:hanging="142"/>
        <w:jc w:val="both"/>
      </w:pPr>
      <w:r>
        <w:t>● non essere stati a contatto con persone positive, pe</w:t>
      </w:r>
      <w:r w:rsidR="009749CC">
        <w:t xml:space="preserve">r quanto di propria conoscenza, </w:t>
      </w:r>
      <w:r>
        <w:t>negli ultimi 14 giorni.</w:t>
      </w:r>
    </w:p>
    <w:p w:rsidR="00E051E4" w:rsidRDefault="00E051E4" w:rsidP="00E051E4">
      <w:pPr>
        <w:spacing w:after="0" w:line="360" w:lineRule="auto"/>
        <w:jc w:val="both"/>
      </w:pPr>
      <w:r>
        <w:t>B) Al fine di verificare la sussistenza delle tre p</w:t>
      </w:r>
      <w:r w:rsidR="003F23D5">
        <w:t>recondizioni di cui sopra, verranno</w:t>
      </w:r>
      <w:r>
        <w:t xml:space="preserve"> </w:t>
      </w:r>
      <w:r w:rsidR="003F23D5">
        <w:t>accertate:</w:t>
      </w:r>
    </w:p>
    <w:p w:rsidR="00E051E4" w:rsidRDefault="009749CC" w:rsidP="00573B42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 xml:space="preserve">la firma del Patto di </w:t>
      </w:r>
      <w:r w:rsidR="00E051E4">
        <w:t>corresponsabilità</w:t>
      </w:r>
      <w:r w:rsidR="003F23D5">
        <w:t xml:space="preserve"> in cui</w:t>
      </w:r>
      <w:r w:rsidR="00E051E4">
        <w:t xml:space="preserve"> le famiglie si impegnano </w:t>
      </w:r>
      <w:r>
        <w:t xml:space="preserve">a monitorare sistematicamente e </w:t>
      </w:r>
      <w:r w:rsidR="00E051E4">
        <w:t>quotidianamente lo stato di salute dei propri figli, prima che</w:t>
      </w:r>
      <w:r>
        <w:t xml:space="preserve"> vadano a scuola, e nel caso di </w:t>
      </w:r>
      <w:r w:rsidR="00E051E4">
        <w:t>sintomatologia riferibile a contagio Covid-19 (febbre, raffreddore, congiuntivite, tosse, ecc),</w:t>
      </w:r>
      <w:r>
        <w:t xml:space="preserve"> ed a </w:t>
      </w:r>
      <w:r w:rsidR="00E051E4">
        <w:t>tenerli a casa informa</w:t>
      </w:r>
      <w:r>
        <w:t>ndo</w:t>
      </w:r>
      <w:r w:rsidR="00E051E4">
        <w:t xml:space="preserve"> immediatamente il pro</w:t>
      </w:r>
      <w:r w:rsidR="003F23D5">
        <w:t>prio medico di base e la scuola;</w:t>
      </w:r>
    </w:p>
    <w:p w:rsidR="003F23D5" w:rsidRDefault="003F23D5" w:rsidP="00573B42">
      <w:pPr>
        <w:pStyle w:val="ListParagraph"/>
        <w:numPr>
          <w:ilvl w:val="0"/>
          <w:numId w:val="2"/>
        </w:numPr>
        <w:spacing w:after="0" w:line="360" w:lineRule="auto"/>
        <w:jc w:val="both"/>
      </w:pPr>
      <w:r>
        <w:t>la temperatura dei genitori e dei bambini all’ingresso della scuola.</w:t>
      </w:r>
    </w:p>
    <w:p w:rsidR="00E051E4" w:rsidRDefault="00E051E4" w:rsidP="003F23D5">
      <w:pPr>
        <w:spacing w:after="0" w:line="360" w:lineRule="auto"/>
        <w:ind w:left="284"/>
        <w:jc w:val="both"/>
      </w:pPr>
      <w:r>
        <w:t xml:space="preserve">Chiunque abbia sintomatologia respiratoria </w:t>
      </w:r>
      <w:r w:rsidR="003F23D5">
        <w:t xml:space="preserve">di qualsiasi tipo e temperatura superiore a 37.5 °C verrà invitato a ritornare </w:t>
      </w:r>
      <w:r>
        <w:t>a casa.</w:t>
      </w:r>
    </w:p>
    <w:p w:rsidR="00E051E4" w:rsidRDefault="00E051E4" w:rsidP="009749CC">
      <w:pPr>
        <w:spacing w:after="0" w:line="360" w:lineRule="auto"/>
        <w:ind w:left="284" w:hanging="284"/>
        <w:jc w:val="both"/>
      </w:pPr>
      <w:r>
        <w:t>C) All’ingresso di ogni plesso è collocato</w:t>
      </w:r>
      <w:r w:rsidR="003F23D5">
        <w:t xml:space="preserve"> infatti</w:t>
      </w:r>
      <w:r>
        <w:t xml:space="preserve"> un </w:t>
      </w:r>
      <w:r w:rsidR="009749CC">
        <w:t>termometro ed il gel</w:t>
      </w:r>
      <w:r>
        <w:t xml:space="preserve"> igienizz</w:t>
      </w:r>
      <w:r w:rsidR="009749CC">
        <w:t>ante per le mani per chiunque acceda a scuola</w:t>
      </w:r>
      <w:r w:rsidR="003F23D5">
        <w:t xml:space="preserve"> ed il dato attestante la temperatura </w:t>
      </w:r>
      <w:r w:rsidR="00573B42">
        <w:t xml:space="preserve">specifica, nome/cognome </w:t>
      </w:r>
      <w:r w:rsidR="003F23D5">
        <w:t>del bambino</w:t>
      </w:r>
      <w:r w:rsidR="00573B42">
        <w:t xml:space="preserve"> e data</w:t>
      </w:r>
      <w:r w:rsidR="003F23D5">
        <w:t xml:space="preserve"> verrà trascritto in un apposito registro ed il dato conservato per 20 gg.</w:t>
      </w:r>
    </w:p>
    <w:p w:rsidR="00E051E4" w:rsidRDefault="00E051E4" w:rsidP="009749CC">
      <w:pPr>
        <w:spacing w:after="0" w:line="360" w:lineRule="auto"/>
        <w:ind w:left="284" w:hanging="284"/>
        <w:jc w:val="both"/>
      </w:pPr>
      <w:r>
        <w:t>D) Qualora si dovessero manifestare sintomatologie re</w:t>
      </w:r>
      <w:r w:rsidR="009749CC">
        <w:t xml:space="preserve">spiratorie e febbre in soggetti </w:t>
      </w:r>
      <w:r>
        <w:t>all’interno della scuola,</w:t>
      </w:r>
      <w:r w:rsidR="009749CC">
        <w:t xml:space="preserve"> l’Istituto procederà al loro i</w:t>
      </w:r>
      <w:r>
        <w:t>so</w:t>
      </w:r>
      <w:r w:rsidR="009749CC">
        <w:t>lamento in una specifica stanza già individuata nella struttura</w:t>
      </w:r>
      <w:r>
        <w:t xml:space="preserve">. Nel caso di alunni con sintomi, in </w:t>
      </w:r>
      <w:r w:rsidR="009749CC">
        <w:t xml:space="preserve">base alle Indicazioni operative </w:t>
      </w:r>
      <w:r>
        <w:t xml:space="preserve">per la gestione dei casi Covid-19 a scuola, gli stessi verranno </w:t>
      </w:r>
      <w:r w:rsidR="009749CC">
        <w:t xml:space="preserve">isolati in uno specifico locale </w:t>
      </w:r>
      <w:r>
        <w:t>sotto la sorveglianza di un referente e verranno chiamati</w:t>
      </w:r>
      <w:r w:rsidR="009749CC">
        <w:t xml:space="preserve"> subito i genitori che dovranno </w:t>
      </w:r>
      <w:r>
        <w:t>immediatamente venire a scuola a ritirare il proprio figlio/a e c</w:t>
      </w:r>
      <w:r w:rsidR="009749CC">
        <w:t xml:space="preserve">ontattare il proprio pediatra o </w:t>
      </w:r>
      <w:r>
        <w:t xml:space="preserve">medico di base. I casi </w:t>
      </w:r>
      <w:r w:rsidR="009749CC">
        <w:t>saranno</w:t>
      </w:r>
      <w:r>
        <w:t xml:space="preserve"> subito segnalati in se</w:t>
      </w:r>
      <w:r w:rsidR="009749CC">
        <w:t xml:space="preserve">greteria dal referente Covid </w:t>
      </w:r>
      <w:r>
        <w:t>che provvederà a informare la Presidenza. Le famigl</w:t>
      </w:r>
      <w:r w:rsidR="009749CC">
        <w:t xml:space="preserve">ie dovranno poi riferire </w:t>
      </w:r>
      <w:r>
        <w:t>a scuola il responso dei pediatri. La scuola attiverà il</w:t>
      </w:r>
      <w:r w:rsidR="009749CC">
        <w:t xml:space="preserve"> protocollo dettato dalle Linee </w:t>
      </w:r>
      <w:r>
        <w:t>Guida del Governo e dall’A</w:t>
      </w:r>
      <w:r w:rsidR="009749CC">
        <w:t>SL</w:t>
      </w:r>
      <w:r>
        <w:t xml:space="preserve"> locale. Ogni si</w:t>
      </w:r>
      <w:r w:rsidR="009749CC">
        <w:t xml:space="preserve">tuazione verrà valutata dall’ASL che </w:t>
      </w:r>
      <w:r>
        <w:t>indicherà alla scuola come comportarsi.</w:t>
      </w:r>
    </w:p>
    <w:p w:rsidR="00E051E4" w:rsidRDefault="00E051E4" w:rsidP="009749CC">
      <w:pPr>
        <w:spacing w:after="0" w:line="360" w:lineRule="auto"/>
        <w:ind w:left="284"/>
        <w:jc w:val="both"/>
      </w:pPr>
      <w:r>
        <w:t xml:space="preserve">Alla scuola dell’infanzia, come specificato nelle </w:t>
      </w:r>
      <w:r w:rsidR="009749CC">
        <w:t xml:space="preserve">Linee Guida del mese di luglio, </w:t>
      </w:r>
      <w:r>
        <w:t>dopo assenza di malattia superiore a 3 giorni la ria</w:t>
      </w:r>
      <w:r w:rsidR="009749CC">
        <w:t xml:space="preserve">mmissione nei servizi educativi </w:t>
      </w:r>
      <w:r>
        <w:t>sarà consentita dopo presentazione della idonea certif</w:t>
      </w:r>
      <w:r w:rsidR="009749CC">
        <w:t xml:space="preserve">icazione del pediatra di libera </w:t>
      </w:r>
      <w:r>
        <w:t>scelta/medico di medicina generale attestante l’</w:t>
      </w:r>
      <w:r w:rsidR="009749CC">
        <w:t xml:space="preserve">assenza di malattie infettive o </w:t>
      </w:r>
      <w:r>
        <w:t>diffuse e l’idoneità al reinserimento nella comunità educativo/scolastica.</w:t>
      </w:r>
    </w:p>
    <w:p w:rsidR="00E051E4" w:rsidRDefault="00E051E4" w:rsidP="009749CC">
      <w:pPr>
        <w:spacing w:after="0" w:line="360" w:lineRule="auto"/>
        <w:ind w:left="284"/>
        <w:jc w:val="both"/>
      </w:pPr>
      <w:r>
        <w:t>Sebbene non si possa escludere l’insorgenza di questi sint</w:t>
      </w:r>
      <w:r w:rsidR="009749CC">
        <w:t xml:space="preserve">omi dopo l’accesso a Scuola, si </w:t>
      </w:r>
      <w:r>
        <w:t>ritiene opportuno ricordare che l’adozione di un comporta</w:t>
      </w:r>
      <w:r w:rsidR="009749CC">
        <w:t xml:space="preserve">mento cautelativo scrupoloso da </w:t>
      </w:r>
      <w:r>
        <w:t>parte delle famiglie consenta di gestire questa evenienza in maniera residuale.</w:t>
      </w:r>
    </w:p>
    <w:p w:rsidR="00E051E4" w:rsidRDefault="00E051E4" w:rsidP="009749CC">
      <w:pPr>
        <w:spacing w:after="0" w:line="360" w:lineRule="auto"/>
        <w:ind w:left="284" w:hanging="284"/>
        <w:jc w:val="both"/>
      </w:pPr>
      <w:r>
        <w:t>E) Per favorire l’igiene personale delle mani a scuola sa</w:t>
      </w:r>
      <w:r w:rsidR="009749CC">
        <w:t xml:space="preserve">ranno presenti dei dispenser in </w:t>
      </w:r>
      <w:r>
        <w:t>ogni aula e nelle aree a maggior transito. Se tuttavia le famiglie lo vorranno, potranno</w:t>
      </w:r>
      <w:r w:rsidR="009749CC">
        <w:t xml:space="preserve"> </w:t>
      </w:r>
      <w:r>
        <w:t>dotare i propri figli di una dotazione personale di detergente gel a base alcolica (si</w:t>
      </w:r>
      <w:r w:rsidR="009749CC">
        <w:t xml:space="preserve"> </w:t>
      </w:r>
      <w:r w:rsidR="001E6E59">
        <w:t>c</w:t>
      </w:r>
      <w:r>
        <w:t>onsiglia di seguire le Indicazioni Ministeriali della Sa</w:t>
      </w:r>
      <w:r w:rsidR="009749CC">
        <w:t xml:space="preserve">lute </w:t>
      </w:r>
      <w:r w:rsidR="009749CC">
        <w:lastRenderedPageBreak/>
        <w:t xml:space="preserve">per la scelta del prodotto </w:t>
      </w:r>
      <w:r>
        <w:t>secondo le concentrazioni consigliate pari a 60-85% di al</w:t>
      </w:r>
      <w:r w:rsidR="009749CC">
        <w:t xml:space="preserve">cool). La dotazione personale è </w:t>
      </w:r>
      <w:r>
        <w:t>consigliabile per la possibilità di una frequente ed efficace igiene delle mani</w:t>
      </w:r>
    </w:p>
    <w:p w:rsidR="00634BC9" w:rsidRDefault="00E051E4" w:rsidP="00634BC9">
      <w:pPr>
        <w:spacing w:after="0" w:line="360" w:lineRule="auto"/>
        <w:ind w:left="284" w:hanging="284"/>
        <w:jc w:val="both"/>
      </w:pPr>
      <w:r>
        <w:t>F) Il corretto lavaggio delle mani rientra tra le misure i</w:t>
      </w:r>
      <w:r w:rsidR="009749CC">
        <w:t xml:space="preserve">gieniche primarie che la scuola </w:t>
      </w:r>
      <w:r>
        <w:t xml:space="preserve">favorirà anche mediante una opportuna regolamentazione circa l’utilizzo dei </w:t>
      </w:r>
      <w:r w:rsidR="001E6E59">
        <w:t>bagni.</w:t>
      </w:r>
    </w:p>
    <w:p w:rsidR="00E051E4" w:rsidRDefault="00E051E4" w:rsidP="00634BC9">
      <w:pPr>
        <w:spacing w:after="0" w:line="360" w:lineRule="auto"/>
        <w:ind w:left="284"/>
        <w:jc w:val="both"/>
      </w:pPr>
      <w:r>
        <w:t xml:space="preserve"> Il</w:t>
      </w:r>
      <w:r w:rsidR="00634BC9">
        <w:t xml:space="preserve"> </w:t>
      </w:r>
      <w:r>
        <w:t>personale ausiliario curerà la pulizia accurata e la disinfezi</w:t>
      </w:r>
      <w:r w:rsidR="009749CC">
        <w:t xml:space="preserve">one frequente dei bagni durante </w:t>
      </w:r>
      <w:r>
        <w:t>l’orario scolastico e dopo ogni intervallo.</w:t>
      </w:r>
    </w:p>
    <w:p w:rsidR="00E051E4" w:rsidRDefault="00E051E4" w:rsidP="00634BC9">
      <w:pPr>
        <w:spacing w:after="0" w:line="360" w:lineRule="auto"/>
        <w:ind w:left="284" w:hanging="284"/>
        <w:jc w:val="both"/>
      </w:pPr>
      <w:r>
        <w:t>G) In merito ai dispositivi di protezione per le vie respir</w:t>
      </w:r>
      <w:r w:rsidR="009749CC">
        <w:t xml:space="preserve">atorie, non è previsto l’uso di </w:t>
      </w:r>
      <w:r>
        <w:t xml:space="preserve">mascherine chirurgiche e/o di stoffa per i bambini della scuola dell’infanzia. </w:t>
      </w:r>
    </w:p>
    <w:p w:rsidR="00E051E4" w:rsidRDefault="00E051E4" w:rsidP="00634BC9">
      <w:pPr>
        <w:spacing w:after="0" w:line="360" w:lineRule="auto"/>
        <w:ind w:left="284"/>
        <w:jc w:val="both"/>
      </w:pPr>
      <w:r>
        <w:t xml:space="preserve">L’uso di mascherine chirurgiche </w:t>
      </w:r>
      <w:r w:rsidR="00634BC9">
        <w:t xml:space="preserve">FFP2 </w:t>
      </w:r>
      <w:r>
        <w:t>è obbligatorio pe</w:t>
      </w:r>
      <w:r w:rsidR="00634BC9">
        <w:t xml:space="preserve">r tutto il personale operante a </w:t>
      </w:r>
      <w:r>
        <w:t xml:space="preserve">vario titolo a scuola. </w:t>
      </w:r>
      <w:r w:rsidR="00634BC9">
        <w:t xml:space="preserve">  </w:t>
      </w:r>
    </w:p>
    <w:p w:rsidR="00E051E4" w:rsidRDefault="00E051E4" w:rsidP="00634BC9">
      <w:pPr>
        <w:spacing w:after="0" w:line="360" w:lineRule="auto"/>
        <w:ind w:left="284"/>
        <w:jc w:val="both"/>
      </w:pPr>
      <w:r>
        <w:t xml:space="preserve">La fornitura delle mascherine chirurgiche </w:t>
      </w:r>
      <w:r w:rsidR="00634BC9">
        <w:t>per tutto il personal scolastico è da parte dell’istituto scolastico, in quanto quelle fornite dal Ministero non sono FFP2.</w:t>
      </w:r>
    </w:p>
    <w:p w:rsidR="00E051E4" w:rsidRDefault="00634BC9" w:rsidP="003F23D5">
      <w:pPr>
        <w:spacing w:after="0" w:line="360" w:lineRule="auto"/>
        <w:ind w:left="284" w:hanging="284"/>
        <w:jc w:val="both"/>
      </w:pPr>
      <w:r>
        <w:t>H</w:t>
      </w:r>
      <w:r w:rsidR="00E051E4">
        <w:t>) Il materiale didattico di ogni classe (compreso i giochi della</w:t>
      </w:r>
      <w:r>
        <w:t xml:space="preserve"> scuola dell’infanzia) </w:t>
      </w:r>
      <w:r w:rsidR="00E051E4">
        <w:t xml:space="preserve">non </w:t>
      </w:r>
      <w:r>
        <w:t>sono</w:t>
      </w:r>
      <w:r w:rsidR="00E051E4">
        <w:t xml:space="preserve"> messi in comune e condiv</w:t>
      </w:r>
      <w:r w:rsidR="001E6E59">
        <w:t>isi con altre classi</w:t>
      </w:r>
      <w:r>
        <w:t xml:space="preserve">. I giochi </w:t>
      </w:r>
      <w:r w:rsidR="00E051E4">
        <w:t>dell’infanzia devono essere sanificati ogni giorno. All’infan</w:t>
      </w:r>
      <w:r>
        <w:t xml:space="preserve">zia è necessario etichettare le brandine del dormitorio e </w:t>
      </w:r>
      <w:r w:rsidR="00E051E4">
        <w:t>le famigli</w:t>
      </w:r>
      <w:r>
        <w:t>e dovranno provvedere al cambio</w:t>
      </w:r>
      <w:r w:rsidR="00E051E4">
        <w:t xml:space="preserve"> delle lenzuola</w:t>
      </w:r>
      <w:r>
        <w:t xml:space="preserve"> ogni 5 giorni. </w:t>
      </w:r>
    </w:p>
    <w:p w:rsidR="00E051E4" w:rsidRDefault="00634BC9" w:rsidP="00E051E4">
      <w:pPr>
        <w:spacing w:after="0" w:line="360" w:lineRule="auto"/>
        <w:jc w:val="both"/>
      </w:pPr>
      <w:r>
        <w:t>I</w:t>
      </w:r>
      <w:r w:rsidR="00E051E4">
        <w:t>) Non è consentito agli studenti scambiarsi cibi e bevande.</w:t>
      </w:r>
    </w:p>
    <w:p w:rsidR="00E051E4" w:rsidRDefault="00634BC9" w:rsidP="00E051E4">
      <w:pPr>
        <w:spacing w:after="0" w:line="360" w:lineRule="auto"/>
        <w:jc w:val="both"/>
      </w:pPr>
      <w:r>
        <w:t>L</w:t>
      </w:r>
      <w:r w:rsidR="00E051E4">
        <w:t>) A scuola non sono disponibili per gli alunni dispenser di snack e bevande.</w:t>
      </w:r>
    </w:p>
    <w:p w:rsidR="00E051E4" w:rsidRDefault="00634BC9" w:rsidP="00634BC9">
      <w:pPr>
        <w:spacing w:after="0" w:line="360" w:lineRule="auto"/>
        <w:jc w:val="both"/>
      </w:pPr>
      <w:r>
        <w:t>M</w:t>
      </w:r>
      <w:r w:rsidR="00E051E4">
        <w:t>) Non si possono portare cibi e bibite da c</w:t>
      </w:r>
      <w:r>
        <w:t>asa per festeggiare compleanni.</w:t>
      </w:r>
    </w:p>
    <w:p w:rsidR="00E051E4" w:rsidRDefault="00634BC9" w:rsidP="003F23D5">
      <w:pPr>
        <w:spacing w:after="0" w:line="360" w:lineRule="auto"/>
        <w:ind w:left="284" w:hanging="284"/>
        <w:jc w:val="both"/>
      </w:pPr>
      <w:r>
        <w:t>N</w:t>
      </w:r>
      <w:r w:rsidR="00E051E4">
        <w:t xml:space="preserve">) Giacche e zaini degli studenti </w:t>
      </w:r>
      <w:r>
        <w:t xml:space="preserve">dovranno essere </w:t>
      </w:r>
      <w:r w:rsidR="00E051E4">
        <w:t>lasciati fuori dalle aule, nello spazio dove ci sono gli at</w:t>
      </w:r>
      <w:r>
        <w:t xml:space="preserve">taccapanni. Onde evitare che si </w:t>
      </w:r>
      <w:r w:rsidR="00E051E4">
        <w:t>mischino giacche/giacconi è necessario che ogn</w:t>
      </w:r>
      <w:r>
        <w:t xml:space="preserve">i alunno abbia una sacca con il </w:t>
      </w:r>
      <w:r w:rsidR="00E051E4">
        <w:t>proprio nome/cognome dove poterli mettere.</w:t>
      </w:r>
      <w:r>
        <w:t xml:space="preserve"> Gli zaini </w:t>
      </w:r>
      <w:r w:rsidR="00E051E4">
        <w:t>andranno portat</w:t>
      </w:r>
      <w:r>
        <w:t>i a casa ogni giorno e sanificati dai familiari</w:t>
      </w:r>
      <w:r w:rsidR="00E051E4">
        <w:t xml:space="preserve">. </w:t>
      </w:r>
    </w:p>
    <w:p w:rsidR="00634BC9" w:rsidRDefault="00634BC9" w:rsidP="003F23D5">
      <w:pPr>
        <w:spacing w:after="0" w:line="360" w:lineRule="auto"/>
        <w:ind w:left="284" w:hanging="284"/>
        <w:jc w:val="both"/>
      </w:pPr>
      <w:r>
        <w:t>O) Gli alunni potranno accedere alle aule solo con calzini antiscivolo che verranno utilizzati solo nel contesto scolastico.</w:t>
      </w:r>
    </w:p>
    <w:p w:rsidR="00E051E4" w:rsidRDefault="003F23D5" w:rsidP="003F23D5">
      <w:pPr>
        <w:spacing w:after="0" w:line="360" w:lineRule="auto"/>
        <w:ind w:left="284" w:hanging="284"/>
        <w:jc w:val="both"/>
      </w:pPr>
      <w:r>
        <w:t>P</w:t>
      </w:r>
      <w:r w:rsidR="00E051E4">
        <w:t xml:space="preserve">) Tutto il materiale, compreso libri/quaderni </w:t>
      </w:r>
      <w:r>
        <w:t>degli</w:t>
      </w:r>
      <w:r w:rsidR="00E051E4">
        <w:t xml:space="preserve"> gli</w:t>
      </w:r>
      <w:r>
        <w:t xml:space="preserve"> alunni rimarranno all’interno della scuola e saranno opportunamente disinfettati</w:t>
      </w:r>
      <w:r w:rsidR="00E051E4">
        <w:t>.</w:t>
      </w:r>
    </w:p>
    <w:p w:rsidR="003F23D5" w:rsidRDefault="003F23D5" w:rsidP="00E051E4">
      <w:pPr>
        <w:spacing w:after="0" w:line="360" w:lineRule="auto"/>
        <w:jc w:val="both"/>
        <w:rPr>
          <w:b/>
        </w:rPr>
      </w:pPr>
    </w:p>
    <w:p w:rsidR="00E051E4" w:rsidRPr="003F23D5" w:rsidRDefault="00E051E4" w:rsidP="00E051E4">
      <w:pPr>
        <w:spacing w:after="0" w:line="360" w:lineRule="auto"/>
        <w:jc w:val="both"/>
        <w:rPr>
          <w:b/>
          <w:sz w:val="24"/>
          <w:szCs w:val="24"/>
        </w:rPr>
      </w:pPr>
      <w:r w:rsidRPr="003F23D5">
        <w:rPr>
          <w:b/>
          <w:sz w:val="24"/>
          <w:szCs w:val="24"/>
        </w:rPr>
        <w:t>Igiene degli ambienti scolastici</w:t>
      </w:r>
    </w:p>
    <w:p w:rsidR="00E051E4" w:rsidRDefault="00E051E4" w:rsidP="00E051E4">
      <w:pPr>
        <w:spacing w:after="0" w:line="360" w:lineRule="auto"/>
        <w:jc w:val="both"/>
      </w:pPr>
      <w:r>
        <w:t>A) L’igiene degli ambienti sarà curato mediante i collabo</w:t>
      </w:r>
      <w:r w:rsidR="003F23D5">
        <w:t xml:space="preserve">ratori scolastici interni. Sarà </w:t>
      </w:r>
      <w:r>
        <w:t>tuttavia richiesta una maggiore collaborazione da parte di t</w:t>
      </w:r>
      <w:r w:rsidR="003F23D5">
        <w:t xml:space="preserve">utti gli utenti nel lasciare in </w:t>
      </w:r>
      <w:r>
        <w:t>ordine gli spazi occupati. I collaboratori scolastici, all’usci</w:t>
      </w:r>
      <w:r w:rsidR="003F23D5">
        <w:t xml:space="preserve">ta dalle aule devono sanificare </w:t>
      </w:r>
      <w:r>
        <w:t>banchi, sedie, cattedre, interruttori della luce, manigl</w:t>
      </w:r>
      <w:r w:rsidR="003F23D5">
        <w:t xml:space="preserve">ie, oggetti di plastica, tastiere e schermo dei pc o </w:t>
      </w:r>
      <w:r>
        <w:t>tablet qualora usati.</w:t>
      </w:r>
    </w:p>
    <w:p w:rsidR="00E051E4" w:rsidRDefault="003F23D5" w:rsidP="00E051E4">
      <w:pPr>
        <w:spacing w:after="0" w:line="360" w:lineRule="auto"/>
        <w:jc w:val="both"/>
      </w:pPr>
      <w:r>
        <w:t>B) Il ri</w:t>
      </w:r>
      <w:r w:rsidR="00E051E4">
        <w:t>cambio dell’aria di ogni locale sarà previsto ogni ora e</w:t>
      </w:r>
      <w:r>
        <w:t xml:space="preserve"> più frequentemente nelle aule. </w:t>
      </w:r>
      <w:r w:rsidR="00E051E4">
        <w:t>Il personale scolastico avrà cura di non esporre gli allievi a c</w:t>
      </w:r>
      <w:r>
        <w:t xml:space="preserve">orrenti d’aria fastidiose. Sarà </w:t>
      </w:r>
      <w:r w:rsidR="00E051E4">
        <w:t xml:space="preserve">tuttavia opportuno adeguare il </w:t>
      </w:r>
      <w:r w:rsidR="00E051E4">
        <w:lastRenderedPageBreak/>
        <w:t>proprio abbigliamento in modo stratificato pe</w:t>
      </w:r>
      <w:r>
        <w:t xml:space="preserve">r garantire il </w:t>
      </w:r>
      <w:r w:rsidR="00E051E4">
        <w:t>comfort microclimatico, soprattutto nel periodo invernale.</w:t>
      </w:r>
    </w:p>
    <w:p w:rsidR="00E051E4" w:rsidRDefault="00E051E4" w:rsidP="00E051E4">
      <w:pPr>
        <w:spacing w:after="0" w:line="360" w:lineRule="auto"/>
        <w:jc w:val="both"/>
      </w:pPr>
      <w:r>
        <w:t>C) L’apertura delle finestre sarà permanente nei bag</w:t>
      </w:r>
      <w:r w:rsidR="003F23D5">
        <w:t xml:space="preserve">ni dove sono presenti dispenser </w:t>
      </w:r>
      <w:r>
        <w:t>portasapone e p</w:t>
      </w:r>
      <w:r w:rsidR="003F23D5">
        <w:t>ortarotoli di carta usa e getta</w:t>
      </w:r>
      <w:r>
        <w:t>.</w:t>
      </w:r>
    </w:p>
    <w:p w:rsidR="003F23D5" w:rsidRDefault="003F23D5" w:rsidP="00E051E4">
      <w:pPr>
        <w:spacing w:after="0" w:line="360" w:lineRule="auto"/>
        <w:jc w:val="both"/>
      </w:pPr>
    </w:p>
    <w:p w:rsidR="001E6E59" w:rsidRDefault="001E6E59" w:rsidP="00E051E4">
      <w:pPr>
        <w:spacing w:after="0" w:line="360" w:lineRule="auto"/>
        <w:jc w:val="both"/>
      </w:pPr>
    </w:p>
    <w:p w:rsidR="001E6E59" w:rsidRDefault="001E6E59" w:rsidP="00E051E4">
      <w:pPr>
        <w:spacing w:after="0" w:line="360" w:lineRule="auto"/>
        <w:jc w:val="both"/>
      </w:pPr>
    </w:p>
    <w:p w:rsidR="001E6E59" w:rsidRDefault="001E6E59" w:rsidP="00E051E4">
      <w:pPr>
        <w:spacing w:after="0" w:line="360" w:lineRule="auto"/>
        <w:jc w:val="both"/>
      </w:pPr>
    </w:p>
    <w:p w:rsidR="00E051E4" w:rsidRDefault="00E051E4" w:rsidP="00E051E4">
      <w:pPr>
        <w:spacing w:after="0" w:line="360" w:lineRule="auto"/>
        <w:jc w:val="both"/>
        <w:rPr>
          <w:b/>
          <w:sz w:val="24"/>
          <w:szCs w:val="24"/>
        </w:rPr>
      </w:pPr>
      <w:r w:rsidRPr="003F23D5">
        <w:rPr>
          <w:b/>
          <w:sz w:val="24"/>
          <w:szCs w:val="24"/>
        </w:rPr>
        <w:t>Rimodulazione delle mi</w:t>
      </w:r>
      <w:r w:rsidR="003F23D5" w:rsidRPr="003F23D5">
        <w:rPr>
          <w:b/>
          <w:sz w:val="24"/>
          <w:szCs w:val="24"/>
        </w:rPr>
        <w:t xml:space="preserve">sure contenitive per specifiche </w:t>
      </w:r>
      <w:r w:rsidRPr="003F23D5">
        <w:rPr>
          <w:b/>
          <w:sz w:val="24"/>
          <w:szCs w:val="24"/>
        </w:rPr>
        <w:t>attività/momenti</w:t>
      </w:r>
    </w:p>
    <w:p w:rsidR="00B93719" w:rsidRPr="00B93719" w:rsidRDefault="00B93719" w:rsidP="00E051E4">
      <w:pPr>
        <w:spacing w:after="0" w:line="360" w:lineRule="auto"/>
        <w:jc w:val="both"/>
        <w:rPr>
          <w:sz w:val="24"/>
          <w:szCs w:val="24"/>
          <w:u w:val="single"/>
        </w:rPr>
      </w:pPr>
      <w:r w:rsidRPr="00B93719">
        <w:rPr>
          <w:sz w:val="24"/>
          <w:szCs w:val="24"/>
          <w:u w:val="single"/>
        </w:rPr>
        <w:t>Ingressi</w:t>
      </w:r>
      <w:r>
        <w:rPr>
          <w:sz w:val="24"/>
          <w:szCs w:val="24"/>
          <w:u w:val="single"/>
        </w:rPr>
        <w:t xml:space="preserve"> ed uscite</w:t>
      </w:r>
      <w:r w:rsidRPr="00B93719">
        <w:rPr>
          <w:sz w:val="24"/>
          <w:szCs w:val="24"/>
          <w:u w:val="single"/>
        </w:rPr>
        <w:t>:</w:t>
      </w:r>
      <w:r w:rsidRPr="00B93719">
        <w:t xml:space="preserve"> </w:t>
      </w:r>
      <w:r>
        <w:t xml:space="preserve">sono programmati al fine di non creare assembramenti e sovrapposizioni. </w:t>
      </w:r>
    </w:p>
    <w:p w:rsidR="003F23D5" w:rsidRDefault="00E051E4" w:rsidP="003F23D5">
      <w:pPr>
        <w:spacing w:after="0" w:line="360" w:lineRule="auto"/>
        <w:jc w:val="both"/>
      </w:pPr>
      <w:r w:rsidRPr="003F23D5">
        <w:rPr>
          <w:u w:val="single"/>
        </w:rPr>
        <w:t>Refezione</w:t>
      </w:r>
      <w:r>
        <w:t xml:space="preserve">: la scuola garantisce il servizio mensa sia per la scuola dell’infanzia che per </w:t>
      </w:r>
      <w:r w:rsidR="003F23D5">
        <w:t>il Nido.</w:t>
      </w:r>
      <w:r>
        <w:t xml:space="preserve"> </w:t>
      </w:r>
    </w:p>
    <w:p w:rsidR="00E051E4" w:rsidRDefault="003F23D5" w:rsidP="00E051E4">
      <w:pPr>
        <w:spacing w:after="0" w:line="360" w:lineRule="auto"/>
        <w:jc w:val="both"/>
      </w:pPr>
      <w:r>
        <w:t>I</w:t>
      </w:r>
      <w:r w:rsidR="00E051E4">
        <w:t xml:space="preserve">l pasto </w:t>
      </w:r>
      <w:r>
        <w:t xml:space="preserve">verrà consumato </w:t>
      </w:r>
      <w:r w:rsidR="00E051E4">
        <w:t xml:space="preserve">all’interno delle </w:t>
      </w:r>
      <w:r>
        <w:t xml:space="preserve">aule, che verranno </w:t>
      </w:r>
      <w:r w:rsidR="00E051E4">
        <w:t>sanificate prima e dopo il pasto.</w:t>
      </w:r>
    </w:p>
    <w:p w:rsidR="00E051E4" w:rsidRDefault="00E051E4" w:rsidP="00E051E4">
      <w:pPr>
        <w:spacing w:after="0" w:line="360" w:lineRule="auto"/>
        <w:jc w:val="both"/>
      </w:pPr>
      <w:r w:rsidRPr="003F23D5">
        <w:rPr>
          <w:u w:val="single"/>
        </w:rPr>
        <w:t>Laboratori:</w:t>
      </w:r>
      <w:r>
        <w:t xml:space="preserve"> qualora i Docenti dovessero decidere di utilizza</w:t>
      </w:r>
      <w:r w:rsidR="003F23D5">
        <w:t xml:space="preserve">rli, le attività saranno svolte </w:t>
      </w:r>
      <w:r>
        <w:t>con tutte le cautele necessarie sia in termini di igienizzazio</w:t>
      </w:r>
      <w:r w:rsidR="003F23D5">
        <w:t xml:space="preserve">ne delle attrezzature condivise </w:t>
      </w:r>
      <w:r>
        <w:t>sia per le misure di prevenzione consuete in ordine alla sicu</w:t>
      </w:r>
      <w:r w:rsidR="003F23D5">
        <w:t xml:space="preserve">rezza sul lavoro. </w:t>
      </w:r>
    </w:p>
    <w:p w:rsidR="00E051E4" w:rsidRDefault="00E051E4" w:rsidP="00E051E4">
      <w:pPr>
        <w:spacing w:after="0" w:line="360" w:lineRule="auto"/>
        <w:jc w:val="both"/>
      </w:pPr>
      <w:r w:rsidRPr="00573B42">
        <w:rPr>
          <w:u w:val="single"/>
        </w:rPr>
        <w:t>Intervalli:</w:t>
      </w:r>
      <w:r>
        <w:t xml:space="preserve"> alla scuola primaria l’intervallo viene fatto come</w:t>
      </w:r>
      <w:r w:rsidR="00573B42">
        <w:t xml:space="preserve"> di consuetudine in classe. Gli </w:t>
      </w:r>
      <w:r>
        <w:t>alunni possono recarsi in bagno scaglionati e sotto la so</w:t>
      </w:r>
      <w:r w:rsidR="00573B42">
        <w:t xml:space="preserve">rveglianza delle insegnanti. In </w:t>
      </w:r>
      <w:r>
        <w:t>bagno potrà essere presente un solo studente alla volta.</w:t>
      </w:r>
    </w:p>
    <w:p w:rsidR="00E051E4" w:rsidRPr="00573B42" w:rsidRDefault="00E051E4" w:rsidP="00E051E4">
      <w:pPr>
        <w:spacing w:after="0" w:line="360" w:lineRule="auto"/>
        <w:jc w:val="both"/>
        <w:rPr>
          <w:u w:val="single"/>
        </w:rPr>
      </w:pPr>
      <w:r w:rsidRPr="00573B42">
        <w:rPr>
          <w:u w:val="single"/>
        </w:rPr>
        <w:t>Presenza di soggetti esterni</w:t>
      </w:r>
      <w:r w:rsidR="00573B42">
        <w:rPr>
          <w:u w:val="single"/>
        </w:rPr>
        <w:t>:</w:t>
      </w:r>
    </w:p>
    <w:p w:rsidR="00E051E4" w:rsidRDefault="00E051E4" w:rsidP="00E051E4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La presenza di soggetti esterni nei locali scolastici d</w:t>
      </w:r>
      <w:r w:rsidR="00573B42">
        <w:t xml:space="preserve">ovrà essere ridotta al minimo e </w:t>
      </w:r>
      <w:r>
        <w:t>gestita su appuntamento, specialmente se viene richiesto l’accesso alla segreteria.</w:t>
      </w:r>
      <w:r w:rsidR="00573B42">
        <w:t xml:space="preserve"> Non sarà possibile per i genitori sostare all’interno della struttura neanche ai </w:t>
      </w:r>
      <w:r w:rsidR="001E6E59">
        <w:t>fini dell’inserimento</w:t>
      </w:r>
      <w:r w:rsidR="00573B42">
        <w:t xml:space="preserve"> scolastico degli allievi. Ai genitori, qualora dovessero permanere all’interno della struttura, per motivi contingenti, sarà richiesto il Green Pass. </w:t>
      </w:r>
      <w:r>
        <w:t>Verranno favorite riunioni, colloqui e ricevimento dei genitori in video collegamento.</w:t>
      </w:r>
    </w:p>
    <w:p w:rsidR="00E051E4" w:rsidRDefault="00E051E4" w:rsidP="00B9371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I genitori o qualsiasi persona esterna che abbia la necessità di accedere a scuola, deve</w:t>
      </w:r>
      <w:r w:rsidR="00573B42">
        <w:t xml:space="preserve"> </w:t>
      </w:r>
      <w:r>
        <w:t>indossare una mascherina e igienizzarsi le mani all’apposit</w:t>
      </w:r>
      <w:r w:rsidR="00573B42">
        <w:t xml:space="preserve">o dispenser. Gli verrà misurata </w:t>
      </w:r>
      <w:r>
        <w:t>la febbre all’ingresso. Deve inoltre firmare un registro al momento dell’accesso dove</w:t>
      </w:r>
      <w:r w:rsidR="00573B42" w:rsidRPr="00573B42">
        <w:t xml:space="preserve"> </w:t>
      </w:r>
      <w:r w:rsidR="00573B42">
        <w:t>vi sarà riportato nome, cognome e data.</w:t>
      </w:r>
    </w:p>
    <w:p w:rsidR="00B93719" w:rsidRDefault="00B93719" w:rsidP="00B93719">
      <w:pPr>
        <w:pStyle w:val="ListParagraph"/>
        <w:numPr>
          <w:ilvl w:val="0"/>
          <w:numId w:val="1"/>
        </w:numPr>
        <w:spacing w:after="0" w:line="360" w:lineRule="auto"/>
        <w:jc w:val="both"/>
      </w:pPr>
      <w:r>
        <w:t>I genitori degli alunni di scuola dell’infanzia, negli orari stabiliti, accompagneranno i propri figli fino all’atrio esterno adiacente le porte anti-panico della propria sezione per affidarli all’insegnante e dovranno permanervi solo il tempo necessario all’espletamento di questa operazione, per evitare che il personale docente venga distolto dagli obblighi di vigilanza.</w:t>
      </w:r>
    </w:p>
    <w:p w:rsidR="00B93719" w:rsidRDefault="00B93719" w:rsidP="001E6E59">
      <w:pPr>
        <w:pStyle w:val="ListParagraph"/>
        <w:spacing w:after="0" w:line="360" w:lineRule="auto"/>
        <w:jc w:val="both"/>
      </w:pPr>
      <w:r>
        <w:t>Quando ritireranno i propri figli, al termine dell’orario i genitori dovranno uscire celermente dalla scuola e non sostare all’interno del cortile della scuola, evitando assembramenti.</w:t>
      </w:r>
    </w:p>
    <w:p w:rsidR="00E051E4" w:rsidRDefault="00B93719" w:rsidP="001E6E59">
      <w:pPr>
        <w:spacing w:after="0" w:line="360" w:lineRule="auto"/>
        <w:ind w:left="709" w:hanging="283"/>
        <w:jc w:val="both"/>
      </w:pPr>
      <w:r>
        <w:lastRenderedPageBreak/>
        <w:t>D</w:t>
      </w:r>
      <w:r w:rsidR="00E051E4">
        <w:t xml:space="preserve">) </w:t>
      </w:r>
      <w:r w:rsidR="00573B42">
        <w:t>Tutto il personale scolastico è obbligato quotidianamente ad esporre agli addetti preposti il Green Pass e coloro i quali non hanno vaccinazione, dovranno presentare Green Pass temporaneo ottenuto mediante tampone per Covid 19, che avrà validità di 48 ore,</w:t>
      </w:r>
      <w:r w:rsidR="001E6E59">
        <w:t xml:space="preserve"> secondo la normativa vigente</w:t>
      </w:r>
      <w:r w:rsidR="00E051E4">
        <w:t>.</w:t>
      </w:r>
    </w:p>
    <w:p w:rsidR="00573B42" w:rsidRDefault="00573B42" w:rsidP="00E051E4">
      <w:pPr>
        <w:spacing w:after="0" w:line="360" w:lineRule="auto"/>
        <w:jc w:val="both"/>
      </w:pPr>
    </w:p>
    <w:p w:rsidR="00E051E4" w:rsidRPr="00573B42" w:rsidRDefault="00E051E4" w:rsidP="00E051E4">
      <w:pPr>
        <w:spacing w:after="0" w:line="360" w:lineRule="auto"/>
        <w:jc w:val="both"/>
        <w:rPr>
          <w:u w:val="single"/>
        </w:rPr>
      </w:pPr>
      <w:r w:rsidRPr="00573B42">
        <w:rPr>
          <w:u w:val="single"/>
        </w:rPr>
        <w:t>Riunioni Organi Collegiali</w:t>
      </w:r>
    </w:p>
    <w:p w:rsidR="00E051E4" w:rsidRDefault="00E051E4" w:rsidP="00573B42">
      <w:pPr>
        <w:spacing w:after="0" w:line="360" w:lineRule="auto"/>
        <w:jc w:val="both"/>
      </w:pPr>
      <w:r>
        <w:t xml:space="preserve">Potranno essere svolti in presenza solo gli incontri </w:t>
      </w:r>
      <w:r w:rsidR="00573B42">
        <w:t xml:space="preserve">in cui è possibile garantire il </w:t>
      </w:r>
      <w:r>
        <w:t>distan</w:t>
      </w:r>
      <w:r w:rsidR="00573B42">
        <w:t xml:space="preserve">ziamento (es. Consigli di intersezione </w:t>
      </w:r>
      <w:r>
        <w:t>alla sol</w:t>
      </w:r>
      <w:r w:rsidR="00573B42">
        <w:t xml:space="preserve">a presenza dei docenti, Collegi </w:t>
      </w:r>
      <w:r>
        <w:t>docenti di sezione, ecc). Le riunioni/colloqui con i genitori s</w:t>
      </w:r>
      <w:r w:rsidR="00573B42">
        <w:t>aranno svolte in remoto.</w:t>
      </w:r>
    </w:p>
    <w:p w:rsidR="001E6E59" w:rsidRDefault="001E6E59" w:rsidP="00E051E4">
      <w:pPr>
        <w:spacing w:after="0" w:line="360" w:lineRule="auto"/>
        <w:jc w:val="both"/>
        <w:rPr>
          <w:u w:val="single"/>
        </w:rPr>
      </w:pPr>
    </w:p>
    <w:p w:rsidR="00E051E4" w:rsidRPr="00573B42" w:rsidRDefault="00E051E4" w:rsidP="00E051E4">
      <w:pPr>
        <w:spacing w:after="0" w:line="360" w:lineRule="auto"/>
        <w:jc w:val="both"/>
        <w:rPr>
          <w:u w:val="single"/>
        </w:rPr>
      </w:pPr>
      <w:r w:rsidRPr="00573B42">
        <w:rPr>
          <w:u w:val="single"/>
        </w:rPr>
        <w:t>Comportamento del personale scolastico</w:t>
      </w:r>
    </w:p>
    <w:p w:rsidR="00E051E4" w:rsidRDefault="00E051E4" w:rsidP="00E051E4">
      <w:pPr>
        <w:spacing w:after="0" w:line="360" w:lineRule="auto"/>
        <w:jc w:val="both"/>
      </w:pPr>
      <w:r>
        <w:t>Ciascun dipendente è informato circa:</w:t>
      </w:r>
    </w:p>
    <w:p w:rsidR="00E051E4" w:rsidRDefault="00E051E4" w:rsidP="00B93719">
      <w:pPr>
        <w:spacing w:after="0" w:line="360" w:lineRule="auto"/>
        <w:ind w:left="142" w:hanging="142"/>
        <w:jc w:val="both"/>
      </w:pPr>
      <w:r>
        <w:t>- l’obbligo di rimanere al proprio domicilio in presenza di febbr</w:t>
      </w:r>
      <w:r w:rsidR="00573B42">
        <w:t xml:space="preserve">e (oltre 37,5°) o altri sintomi </w:t>
      </w:r>
      <w:r>
        <w:t>influenzali (tosse, difficoltà respiratorie), mettendone a</w:t>
      </w:r>
      <w:r w:rsidR="00573B42">
        <w:t xml:space="preserve">l corrente il proprio medico di </w:t>
      </w:r>
      <w:r>
        <w:t>medicina generale;</w:t>
      </w:r>
    </w:p>
    <w:p w:rsidR="00E051E4" w:rsidRDefault="00E051E4" w:rsidP="00B93719">
      <w:pPr>
        <w:spacing w:after="0" w:line="360" w:lineRule="auto"/>
        <w:ind w:left="142" w:hanging="142"/>
        <w:jc w:val="both"/>
      </w:pPr>
      <w:r>
        <w:t>- l’obbligo di comunicare eventuali contatti con persone positi</w:t>
      </w:r>
      <w:r w:rsidR="00B93719">
        <w:t xml:space="preserve">ve al virus avuti nei 14 giorni </w:t>
      </w:r>
      <w:r>
        <w:t>precedenti, rimanendo al proprio domicilio secondo le disposizioni dell’Autorità sanitaria;</w:t>
      </w:r>
    </w:p>
    <w:p w:rsidR="00E051E4" w:rsidRDefault="00E051E4" w:rsidP="00B93719">
      <w:pPr>
        <w:spacing w:after="0" w:line="360" w:lineRule="auto"/>
        <w:ind w:left="142" w:hanging="142"/>
        <w:jc w:val="both"/>
      </w:pPr>
      <w:r>
        <w:t>- l’obbligo di avvisare tempestivamente e responsabilmente</w:t>
      </w:r>
      <w:r w:rsidR="00B93719">
        <w:t xml:space="preserve"> il Dirigente dell’insorgere di </w:t>
      </w:r>
      <w:r>
        <w:t>qualsiasi sintomo influenzale, successivamente all’ingresso a scuola durante</w:t>
      </w:r>
    </w:p>
    <w:p w:rsidR="00E051E4" w:rsidRDefault="00B93719" w:rsidP="00E051E4">
      <w:pPr>
        <w:spacing w:after="0" w:line="360" w:lineRule="auto"/>
        <w:jc w:val="both"/>
      </w:pPr>
      <w:r>
        <w:t xml:space="preserve">- </w:t>
      </w:r>
      <w:r w:rsidR="00E051E4">
        <w:t>l’espletamento della prestazione lavorativa, avendo cura di rimanere ad adeguata</w:t>
      </w:r>
    </w:p>
    <w:p w:rsidR="00E051E4" w:rsidRDefault="00E051E4" w:rsidP="00B93719">
      <w:pPr>
        <w:spacing w:after="0" w:line="360" w:lineRule="auto"/>
        <w:ind w:left="284" w:hanging="142"/>
        <w:jc w:val="both"/>
      </w:pPr>
      <w:r>
        <w:t>distanza dalle persone presenti;</w:t>
      </w:r>
    </w:p>
    <w:p w:rsidR="00E051E4" w:rsidRDefault="00E051E4" w:rsidP="00E051E4">
      <w:pPr>
        <w:spacing w:after="0" w:line="360" w:lineRule="auto"/>
        <w:jc w:val="both"/>
      </w:pPr>
      <w:r>
        <w:t>- l’adozione delle misure cautelative per accedere al posto di lavoro, ed in particolare,</w:t>
      </w:r>
    </w:p>
    <w:p w:rsidR="00E051E4" w:rsidRDefault="00B93719" w:rsidP="00E051E4">
      <w:pPr>
        <w:spacing w:after="0" w:line="360" w:lineRule="auto"/>
        <w:jc w:val="both"/>
      </w:pPr>
      <w:r>
        <w:t xml:space="preserve">  </w:t>
      </w:r>
      <w:r w:rsidR="00E051E4">
        <w:t>durante il lavoro:</w:t>
      </w:r>
    </w:p>
    <w:p w:rsidR="00E051E4" w:rsidRDefault="00E051E4" w:rsidP="00E051E4">
      <w:pPr>
        <w:spacing w:after="0" w:line="360" w:lineRule="auto"/>
        <w:jc w:val="both"/>
      </w:pPr>
      <w:r>
        <w:t>● mantenere la distanza di sicurezza;</w:t>
      </w:r>
    </w:p>
    <w:p w:rsidR="00E051E4" w:rsidRDefault="00E051E4" w:rsidP="00E051E4">
      <w:pPr>
        <w:spacing w:after="0" w:line="360" w:lineRule="auto"/>
        <w:jc w:val="both"/>
      </w:pPr>
      <w:r>
        <w:t>● rispettare il divieto di assembramento;</w:t>
      </w:r>
    </w:p>
    <w:p w:rsidR="00E051E4" w:rsidRDefault="00E051E4" w:rsidP="00E051E4">
      <w:pPr>
        <w:spacing w:after="0" w:line="360" w:lineRule="auto"/>
        <w:jc w:val="both"/>
      </w:pPr>
      <w:r>
        <w:t>● osservare le regole di igiene delle mani;</w:t>
      </w:r>
    </w:p>
    <w:p w:rsidR="00E051E4" w:rsidRDefault="00E051E4" w:rsidP="00E051E4">
      <w:pPr>
        <w:spacing w:after="0" w:line="360" w:lineRule="auto"/>
        <w:jc w:val="both"/>
      </w:pPr>
      <w:r>
        <w:t>● utilizzare adeguati Dispositivi di Protezione Individuale (DPI);</w:t>
      </w:r>
    </w:p>
    <w:p w:rsidR="00E051E4" w:rsidRDefault="00E051E4" w:rsidP="00E051E4">
      <w:pPr>
        <w:spacing w:after="0" w:line="360" w:lineRule="auto"/>
        <w:jc w:val="both"/>
      </w:pPr>
      <w:r>
        <w:t>● seguire scrupolosamente le indicazioni fornite tramite le circolari interne;</w:t>
      </w:r>
    </w:p>
    <w:p w:rsidR="00E051E4" w:rsidRDefault="00E051E4" w:rsidP="00E051E4">
      <w:pPr>
        <w:spacing w:after="0" w:line="360" w:lineRule="auto"/>
        <w:jc w:val="both"/>
      </w:pPr>
      <w:r>
        <w:t>● seguire le prescrizioni del protocollo sicurezza predisposto dal RSPP;</w:t>
      </w:r>
    </w:p>
    <w:p w:rsidR="00E051E4" w:rsidRDefault="00E051E4" w:rsidP="00E051E4">
      <w:pPr>
        <w:spacing w:after="0" w:line="360" w:lineRule="auto"/>
        <w:jc w:val="both"/>
      </w:pPr>
      <w:r>
        <w:t>● evitare aggregazioni di diverse persone in occasione di br</w:t>
      </w:r>
      <w:r w:rsidR="00B93719">
        <w:t xml:space="preserve">evi pause durante </w:t>
      </w:r>
      <w:r>
        <w:t>il lavoro;</w:t>
      </w:r>
    </w:p>
    <w:p w:rsidR="00E051E4" w:rsidRDefault="00E051E4" w:rsidP="00B93719">
      <w:pPr>
        <w:spacing w:after="0" w:line="360" w:lineRule="auto"/>
        <w:ind w:left="142" w:hanging="142"/>
        <w:jc w:val="both"/>
      </w:pPr>
      <w:r>
        <w:t>● prestare la massima attenzione ad evita</w:t>
      </w:r>
      <w:r w:rsidR="00B93719">
        <w:t xml:space="preserve">re l’uso promiscuo di telefoni, </w:t>
      </w:r>
      <w:r>
        <w:t>tastiere di pc, mouse ed altre attrezzature personali;</w:t>
      </w:r>
    </w:p>
    <w:p w:rsidR="00E051E4" w:rsidRDefault="00E051E4" w:rsidP="00E051E4">
      <w:pPr>
        <w:spacing w:after="0" w:line="360" w:lineRule="auto"/>
        <w:jc w:val="both"/>
      </w:pPr>
      <w:r>
        <w:t xml:space="preserve">● arieggiare gli ambienti ogni </w:t>
      </w:r>
      <w:r w:rsidR="00B93719">
        <w:t>ora</w:t>
      </w:r>
      <w:r>
        <w:t>, tene</w:t>
      </w:r>
      <w:r w:rsidR="00B93719">
        <w:t xml:space="preserve">ndo aperte anche al </w:t>
      </w:r>
      <w:r>
        <w:t>fine di favorire la massima circolazione dell’aria;</w:t>
      </w:r>
    </w:p>
    <w:p w:rsidR="00E051E4" w:rsidRDefault="00E051E4" w:rsidP="00B93719">
      <w:pPr>
        <w:spacing w:after="0" w:line="360" w:lineRule="auto"/>
        <w:jc w:val="both"/>
      </w:pPr>
    </w:p>
    <w:p w:rsidR="00E051E4" w:rsidRPr="00B93719" w:rsidRDefault="00E051E4" w:rsidP="00E051E4">
      <w:pPr>
        <w:spacing w:after="0" w:line="360" w:lineRule="auto"/>
        <w:jc w:val="both"/>
        <w:rPr>
          <w:u w:val="single"/>
        </w:rPr>
      </w:pPr>
      <w:r w:rsidRPr="00B93719">
        <w:rPr>
          <w:u w:val="single"/>
        </w:rPr>
        <w:t>Aspetti informativi</w:t>
      </w:r>
    </w:p>
    <w:p w:rsidR="00E051E4" w:rsidRDefault="00E051E4" w:rsidP="00E051E4">
      <w:pPr>
        <w:spacing w:after="0" w:line="360" w:lineRule="auto"/>
        <w:jc w:val="both"/>
      </w:pPr>
      <w:r>
        <w:t>In prossimità delle porte d’accesso e nei luoghi di maggior transito sono</w:t>
      </w:r>
      <w:r w:rsidR="00B93719">
        <w:t xml:space="preserve"> esposti cartelli </w:t>
      </w:r>
      <w:r>
        <w:t xml:space="preserve">recanti le norme comportamentali generali e specifiche </w:t>
      </w:r>
      <w:r w:rsidR="00B93719">
        <w:t xml:space="preserve">desunte dal presente documento, </w:t>
      </w:r>
      <w:r>
        <w:t>e dalle prescrizioni normative.</w:t>
      </w:r>
    </w:p>
    <w:p w:rsidR="00E051E4" w:rsidRDefault="00E051E4" w:rsidP="00E051E4">
      <w:pPr>
        <w:spacing w:after="0" w:line="360" w:lineRule="auto"/>
        <w:jc w:val="both"/>
      </w:pPr>
      <w:r>
        <w:lastRenderedPageBreak/>
        <w:t>Il decalogo delle regole di prevenzione fornite dal M</w:t>
      </w:r>
      <w:r w:rsidR="00B93719">
        <w:t xml:space="preserve">inistero della Salute è esposto </w:t>
      </w:r>
      <w:r>
        <w:t>all’interno di ciascuna classe mentre, all’interno di tutti i</w:t>
      </w:r>
      <w:r w:rsidR="00B93719">
        <w:t xml:space="preserve"> servizi igienici, è esposto il</w:t>
      </w:r>
      <w:r w:rsidR="001E6E59">
        <w:t xml:space="preserve"> </w:t>
      </w:r>
      <w:r>
        <w:t>manifesto realizzato dal Ministero della Salute sulle corr</w:t>
      </w:r>
      <w:r w:rsidR="00B93719">
        <w:t>ette modalità di lavaggio delle</w:t>
      </w:r>
      <w:r w:rsidR="001E6E59">
        <w:t xml:space="preserve"> </w:t>
      </w:r>
      <w:r>
        <w:t>mani.</w:t>
      </w:r>
    </w:p>
    <w:p w:rsidR="00E051E4" w:rsidRDefault="00E051E4" w:rsidP="00E051E4">
      <w:pPr>
        <w:spacing w:after="0" w:line="360" w:lineRule="auto"/>
        <w:jc w:val="both"/>
      </w:pPr>
      <w:r>
        <w:t>Il presente documento è pubblicato sul sito web della s</w:t>
      </w:r>
      <w:r w:rsidR="00B93719">
        <w:t xml:space="preserve">cuola ed aggiornato ad ogni sua </w:t>
      </w:r>
      <w:r>
        <w:t>modifica.</w:t>
      </w:r>
    </w:p>
    <w:p w:rsidR="00B93719" w:rsidRDefault="00B93719" w:rsidP="00E051E4">
      <w:pPr>
        <w:spacing w:after="0" w:line="360" w:lineRule="auto"/>
        <w:jc w:val="both"/>
      </w:pPr>
    </w:p>
    <w:p w:rsidR="00E051E4" w:rsidRDefault="00E051E4" w:rsidP="00E051E4">
      <w:pPr>
        <w:spacing w:after="0" w:line="360" w:lineRule="auto"/>
        <w:jc w:val="both"/>
      </w:pPr>
      <w:r>
        <w:t>Sono inoltre previsti momenti di formazione obbligatori per t</w:t>
      </w:r>
      <w:r w:rsidR="00B93719">
        <w:t xml:space="preserve">utto il personale sui contenuti </w:t>
      </w:r>
      <w:r>
        <w:t>del presente documento, da calendarizzare.</w:t>
      </w:r>
    </w:p>
    <w:p w:rsidR="00B93719" w:rsidRDefault="00B93719" w:rsidP="00E051E4">
      <w:pPr>
        <w:spacing w:after="0" w:line="360" w:lineRule="auto"/>
        <w:jc w:val="both"/>
      </w:pPr>
    </w:p>
    <w:p w:rsidR="00227689" w:rsidRDefault="00227689" w:rsidP="00E051E4">
      <w:pPr>
        <w:spacing w:after="0" w:line="360" w:lineRule="auto"/>
        <w:jc w:val="both"/>
      </w:pPr>
    </w:p>
    <w:p w:rsidR="00227689" w:rsidRDefault="00227689" w:rsidP="00E051E4">
      <w:pPr>
        <w:spacing w:after="0" w:line="360" w:lineRule="auto"/>
        <w:jc w:val="both"/>
      </w:pPr>
    </w:p>
    <w:p w:rsidR="00227689" w:rsidRDefault="00227689" w:rsidP="00E051E4">
      <w:pPr>
        <w:spacing w:after="0" w:line="360" w:lineRule="auto"/>
        <w:jc w:val="both"/>
      </w:pPr>
    </w:p>
    <w:p w:rsidR="00BB5500" w:rsidRDefault="00BB5500" w:rsidP="00B93719">
      <w:pPr>
        <w:spacing w:after="0" w:line="360" w:lineRule="auto"/>
        <w:jc w:val="both"/>
      </w:pPr>
    </w:p>
    <w:p w:rsidR="00BB5500" w:rsidRDefault="00BB5500" w:rsidP="00BB5500">
      <w:pPr>
        <w:spacing w:after="0" w:line="360" w:lineRule="auto"/>
        <w:jc w:val="both"/>
      </w:pPr>
    </w:p>
    <w:sectPr w:rsidR="00BB5500" w:rsidSect="001E6E5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509"/>
    <w:multiLevelType w:val="hybridMultilevel"/>
    <w:tmpl w:val="CD0A7CA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6D64798"/>
    <w:multiLevelType w:val="hybridMultilevel"/>
    <w:tmpl w:val="C590A706"/>
    <w:lvl w:ilvl="0" w:tplc="3E14D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4"/>
    <w:rsid w:val="001E6E59"/>
    <w:rsid w:val="00227689"/>
    <w:rsid w:val="003F23D5"/>
    <w:rsid w:val="00573B42"/>
    <w:rsid w:val="00634BC9"/>
    <w:rsid w:val="00807CA2"/>
    <w:rsid w:val="009749CC"/>
    <w:rsid w:val="00B93719"/>
    <w:rsid w:val="00BB5500"/>
    <w:rsid w:val="00D92D94"/>
    <w:rsid w:val="00E051E4"/>
    <w:rsid w:val="00F9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1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B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1E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ellamattutin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2011</Words>
  <Characters>11464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Groupon</Company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Ambulatorio DSA</dc:creator>
  <cp:lastModifiedBy>Manuela Migliaresi</cp:lastModifiedBy>
  <cp:revision>2</cp:revision>
  <dcterms:created xsi:type="dcterms:W3CDTF">2021-12-02T09:41:00Z</dcterms:created>
  <dcterms:modified xsi:type="dcterms:W3CDTF">2021-12-02T09:41:00Z</dcterms:modified>
</cp:coreProperties>
</file>